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850CAA">
        <w:rPr>
          <w:rFonts w:ascii="Times New Roman" w:hAnsi="Times New Roman"/>
          <w:b/>
          <w:snapToGrid w:val="0"/>
          <w:sz w:val="24"/>
          <w:szCs w:val="24"/>
        </w:rPr>
        <w:t>ООО «Электропромсервис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алюминиевыми жилами на напряжение более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E55497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09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1F3583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850CAA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490 568</w:t>
            </w:r>
            <w:r w:rsidR="00560679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40  (Четыреста девяносто</w:t>
            </w:r>
            <w:r w:rsidR="00560679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 xml:space="preserve"> пятьсот шестьдесят восемь) рублей 40</w:t>
            </w:r>
            <w:r w:rsidR="00D036DE">
              <w:rPr>
                <w:rFonts w:ascii="Times New Roman" w:hAnsi="Times New Roman"/>
                <w:snapToGrid w:val="0"/>
              </w:rPr>
              <w:t xml:space="preserve"> копеек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850CAA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850CAA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«Электропромсервис</w:t>
            </w:r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850CAA">
        <w:rPr>
          <w:b/>
          <w:snapToGrid w:val="0"/>
        </w:rPr>
        <w:t>490 568,40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D036DE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00192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56379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50CAA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036DE"/>
    <w:rsid w:val="00D140A9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14</cp:revision>
  <cp:lastPrinted>2019-12-24T11:12:00Z</cp:lastPrinted>
  <dcterms:created xsi:type="dcterms:W3CDTF">2021-01-12T05:50:00Z</dcterms:created>
  <dcterms:modified xsi:type="dcterms:W3CDTF">2021-09-06T13:49:00Z</dcterms:modified>
</cp:coreProperties>
</file>