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F2679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2679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438 361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44  (Четыреста тридцать</w:t>
            </w:r>
            <w:r w:rsidR="00593FF3">
              <w:rPr>
                <w:rFonts w:ascii="Times New Roman" w:hAnsi="Times New Roman"/>
                <w:snapToGrid w:val="0"/>
              </w:rPr>
              <w:t xml:space="preserve"> восемь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триста шестьдесят один) рубль 44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2679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26797">
        <w:rPr>
          <w:b/>
          <w:snapToGrid w:val="0"/>
        </w:rPr>
        <w:t>438 361,44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2021-10-27T08:36:00Z</dcterms:modified>
</cp:coreProperties>
</file>