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245893">
        <w:rPr>
          <w:b/>
          <w:sz w:val="26"/>
          <w:szCs w:val="26"/>
        </w:rPr>
        <w:t>138</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245893" w:rsidRPr="00A7143E">
        <w:rPr>
          <w:b/>
          <w:sz w:val="26"/>
          <w:szCs w:val="26"/>
        </w:rPr>
        <w:t xml:space="preserve">выполнение работ по устройству линейного портала ОРУ-110 кВ в рамках инвестиционного проекта на объекте </w:t>
      </w:r>
      <w:r w:rsidR="00245893" w:rsidRPr="00A7143E">
        <w:rPr>
          <w:b/>
          <w:bCs/>
          <w:sz w:val="26"/>
          <w:szCs w:val="26"/>
        </w:rPr>
        <w:t xml:space="preserve">«Строительство ЗРУ-6 кВ 1 и 2 секции шин ПС-110/6 кВ «СЦБК» территориальный округ Северный г. Архангельска, ул. Кировская, д. 4 в связи с аварийным состоянием строительных конструкций и угрозой саморазрушения рядом стоящих строительных конструкций с </w:t>
      </w:r>
      <w:proofErr w:type="spellStart"/>
      <w:r w:rsidR="00245893" w:rsidRPr="00A7143E">
        <w:rPr>
          <w:b/>
          <w:bCs/>
          <w:sz w:val="26"/>
          <w:szCs w:val="26"/>
        </w:rPr>
        <w:t>монтажем</w:t>
      </w:r>
      <w:proofErr w:type="spellEnd"/>
      <w:r w:rsidR="00245893" w:rsidRPr="00A7143E">
        <w:rPr>
          <w:b/>
          <w:bCs/>
          <w:sz w:val="26"/>
          <w:szCs w:val="26"/>
        </w:rPr>
        <w:t xml:space="preserve"> 28 ячеек с вакуумными выключателями и </w:t>
      </w:r>
      <w:proofErr w:type="spellStart"/>
      <w:r w:rsidR="00245893" w:rsidRPr="00A7143E">
        <w:rPr>
          <w:b/>
          <w:bCs/>
          <w:sz w:val="26"/>
          <w:szCs w:val="26"/>
        </w:rPr>
        <w:t>РЗиА</w:t>
      </w:r>
      <w:proofErr w:type="spellEnd"/>
      <w:r w:rsidR="00245893" w:rsidRPr="00A7143E">
        <w:rPr>
          <w:b/>
          <w:bCs/>
          <w:sz w:val="26"/>
          <w:szCs w:val="26"/>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A7143E" w:rsidRDefault="00A7143E" w:rsidP="00A7143E">
            <w:pPr>
              <w:jc w:val="both"/>
              <w:rPr>
                <w:sz w:val="26"/>
                <w:szCs w:val="26"/>
              </w:rPr>
            </w:pPr>
            <w:proofErr w:type="gramStart"/>
            <w:r w:rsidRPr="00A7143E">
              <w:rPr>
                <w:sz w:val="26"/>
                <w:szCs w:val="26"/>
              </w:rPr>
              <w:t xml:space="preserve">Выполнение работ по устройству линейного портала ОРУ-110 кВ в рамках инвестиционного проекта на объекте </w:t>
            </w:r>
            <w:r w:rsidRPr="00A7143E">
              <w:rPr>
                <w:bCs/>
                <w:sz w:val="26"/>
                <w:szCs w:val="26"/>
              </w:rPr>
              <w:t xml:space="preserve">«Строительство ЗРУ-6 кВ 1 и 2 секции шин ПС-110/6 кВ «СЦБК» территориальный округ Северный г. Архангельска, ул. Кировская, д. 4 в связи с аварийным состоянием строительных конструкций и угрозой саморазрушения рядом стоящих строительных конструкций с </w:t>
            </w:r>
            <w:proofErr w:type="spellStart"/>
            <w:r w:rsidRPr="00A7143E">
              <w:rPr>
                <w:bCs/>
                <w:sz w:val="26"/>
                <w:szCs w:val="26"/>
              </w:rPr>
              <w:t>монтажем</w:t>
            </w:r>
            <w:proofErr w:type="spellEnd"/>
            <w:r w:rsidRPr="00A7143E">
              <w:rPr>
                <w:bCs/>
                <w:sz w:val="26"/>
                <w:szCs w:val="26"/>
              </w:rPr>
              <w:t xml:space="preserve"> 28 ячеек с вакуумными выключателями и </w:t>
            </w:r>
            <w:proofErr w:type="spellStart"/>
            <w:r w:rsidRPr="00A7143E">
              <w:rPr>
                <w:bCs/>
                <w:sz w:val="26"/>
                <w:szCs w:val="26"/>
              </w:rPr>
              <w:t>РЗиА</w:t>
            </w:r>
            <w:proofErr w:type="spellEnd"/>
            <w:r w:rsidRPr="00A7143E">
              <w:rPr>
                <w:bCs/>
                <w:sz w:val="26"/>
                <w:szCs w:val="26"/>
              </w:rPr>
              <w:t>»</w:t>
            </w:r>
            <w:proofErr w:type="gramEnd"/>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AE2A2F" w:rsidP="00AE2A2F">
            <w:pPr>
              <w:pStyle w:val="rvps9"/>
              <w:rPr>
                <w:iCs/>
                <w:sz w:val="26"/>
                <w:szCs w:val="26"/>
              </w:rPr>
            </w:pPr>
            <w:r>
              <w:rPr>
                <w:iCs/>
                <w:sz w:val="26"/>
                <w:szCs w:val="26"/>
              </w:rPr>
              <w:t>1430000,00 (один миллион четыреста тридцать</w:t>
            </w:r>
            <w:proofErr w:type="gramStart"/>
            <w:r>
              <w:rPr>
                <w:iCs/>
                <w:sz w:val="26"/>
                <w:szCs w:val="26"/>
              </w:rPr>
              <w:t xml:space="preserve"> Т</w:t>
            </w:r>
            <w:proofErr w:type="gramEnd"/>
            <w:r>
              <w:rPr>
                <w:iCs/>
                <w:sz w:val="26"/>
                <w:szCs w:val="26"/>
              </w:rPr>
              <w:t>ысяч) рублей, включая НДС</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245893">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245893">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245893">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245893">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E2A2F">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E2A2F">
              <w:rPr>
                <w:sz w:val="26"/>
                <w:szCs w:val="26"/>
              </w:rPr>
              <w:t>08</w:t>
            </w:r>
            <w:r w:rsidRPr="004111EB">
              <w:rPr>
                <w:sz w:val="26"/>
                <w:szCs w:val="26"/>
              </w:rPr>
              <w:t xml:space="preserve">» </w:t>
            </w:r>
            <w:r w:rsidR="00AE2A2F">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AE2A2F">
              <w:rPr>
                <w:sz w:val="26"/>
                <w:szCs w:val="26"/>
              </w:rPr>
              <w:t>17</w:t>
            </w:r>
            <w:r w:rsidRPr="004111EB">
              <w:rPr>
                <w:sz w:val="26"/>
                <w:szCs w:val="26"/>
              </w:rPr>
              <w:t xml:space="preserve">» </w:t>
            </w:r>
            <w:r w:rsidR="007A596B">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AE2A2F">
            <w:pPr>
              <w:jc w:val="both"/>
              <w:rPr>
                <w:sz w:val="26"/>
                <w:szCs w:val="26"/>
              </w:rPr>
            </w:pPr>
            <w:r w:rsidRPr="004111EB">
              <w:rPr>
                <w:sz w:val="26"/>
                <w:szCs w:val="26"/>
              </w:rPr>
              <w:t>«</w:t>
            </w:r>
            <w:r w:rsidR="00AE2A2F">
              <w:rPr>
                <w:sz w:val="26"/>
                <w:szCs w:val="26"/>
              </w:rPr>
              <w:t>20</w:t>
            </w:r>
            <w:r w:rsidRPr="004111EB">
              <w:rPr>
                <w:sz w:val="26"/>
                <w:szCs w:val="26"/>
              </w:rPr>
              <w:t xml:space="preserve">» </w:t>
            </w:r>
            <w:r w:rsidR="007A596B">
              <w:rPr>
                <w:sz w:val="26"/>
                <w:szCs w:val="26"/>
              </w:rPr>
              <w:t>декабря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7A596B" w:rsidP="00AE2A2F">
            <w:pPr>
              <w:jc w:val="both"/>
              <w:rPr>
                <w:sz w:val="26"/>
                <w:szCs w:val="26"/>
              </w:rPr>
            </w:pPr>
            <w:r w:rsidRPr="004111EB">
              <w:rPr>
                <w:sz w:val="26"/>
                <w:szCs w:val="26"/>
              </w:rPr>
              <w:t>«</w:t>
            </w:r>
            <w:r w:rsidR="00AE2A2F">
              <w:rPr>
                <w:sz w:val="26"/>
                <w:szCs w:val="26"/>
              </w:rPr>
              <w:t>20</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Дата подведения итогов </w:t>
            </w:r>
            <w:r w:rsidRPr="008305EE">
              <w:rPr>
                <w:rFonts w:ascii="Times New Roman" w:hAnsi="Times New Roman"/>
                <w:b w:val="0"/>
                <w:bCs/>
                <w:sz w:val="26"/>
                <w:szCs w:val="26"/>
              </w:rPr>
              <w:lastRenderedPageBreak/>
              <w:t>закупки</w:t>
            </w:r>
          </w:p>
        </w:tc>
        <w:tc>
          <w:tcPr>
            <w:tcW w:w="3093" w:type="pct"/>
            <w:tcBorders>
              <w:bottom w:val="single" w:sz="4" w:space="0" w:color="auto"/>
            </w:tcBorders>
          </w:tcPr>
          <w:p w:rsidR="00B05721" w:rsidRPr="004111EB" w:rsidRDefault="007A596B" w:rsidP="00AE2A2F">
            <w:pPr>
              <w:jc w:val="both"/>
              <w:rPr>
                <w:sz w:val="26"/>
                <w:szCs w:val="26"/>
              </w:rPr>
            </w:pPr>
            <w:r w:rsidRPr="004111EB">
              <w:rPr>
                <w:sz w:val="26"/>
                <w:szCs w:val="26"/>
              </w:rPr>
              <w:lastRenderedPageBreak/>
              <w:t>«</w:t>
            </w:r>
            <w:r w:rsidR="00AE2A2F">
              <w:rPr>
                <w:sz w:val="26"/>
                <w:szCs w:val="26"/>
              </w:rPr>
              <w:t>20</w:t>
            </w:r>
            <w:r w:rsidRPr="004111EB">
              <w:rPr>
                <w:sz w:val="26"/>
                <w:szCs w:val="26"/>
              </w:rPr>
              <w:t xml:space="preserve">» </w:t>
            </w:r>
            <w:r>
              <w:rPr>
                <w:sz w:val="26"/>
                <w:szCs w:val="26"/>
              </w:rPr>
              <w:t>декабря</w:t>
            </w:r>
            <w:r w:rsidRPr="004111EB">
              <w:rPr>
                <w:sz w:val="26"/>
                <w:szCs w:val="26"/>
              </w:rPr>
              <w:t xml:space="preserve"> </w:t>
            </w:r>
            <w:r w:rsidR="00D61FA5" w:rsidRPr="004111EB">
              <w:rPr>
                <w:sz w:val="26"/>
                <w:szCs w:val="26"/>
              </w:rPr>
              <w:t>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AE2A2F">
              <w:rPr>
                <w:b/>
                <w:i/>
                <w:sz w:val="26"/>
                <w:szCs w:val="26"/>
              </w:rPr>
              <w:t>14</w:t>
            </w:r>
            <w:r w:rsidRPr="004111EB">
              <w:rPr>
                <w:b/>
                <w:i/>
                <w:sz w:val="26"/>
                <w:szCs w:val="26"/>
              </w:rPr>
              <w:t xml:space="preserve">» </w:t>
            </w:r>
            <w:r w:rsidR="007A596B">
              <w:rPr>
                <w:b/>
                <w:i/>
                <w:sz w:val="26"/>
                <w:szCs w:val="26"/>
              </w:rPr>
              <w:t>декабря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053C0C">
        <w:rPr>
          <w:sz w:val="26"/>
          <w:szCs w:val="26"/>
        </w:rPr>
        <w:t>рублей,</w:t>
      </w:r>
      <w:r w:rsidR="00BD5789">
        <w:rPr>
          <w:sz w:val="26"/>
          <w:szCs w:val="26"/>
        </w:rPr>
        <w:t xml:space="preserve"> </w:t>
      </w:r>
      <w:r w:rsidR="00053C0C">
        <w:rPr>
          <w:sz w:val="26"/>
          <w:szCs w:val="26"/>
        </w:rPr>
        <w:t>включая</w:t>
      </w:r>
      <w:r w:rsidR="00BD5789">
        <w:rPr>
          <w:sz w:val="26"/>
          <w:szCs w:val="26"/>
        </w:rPr>
        <w:t xml:space="preserve"> </w:t>
      </w:r>
      <w:r w:rsidR="00950A50" w:rsidRPr="008305EE">
        <w:rPr>
          <w:sz w:val="26"/>
          <w:szCs w:val="26"/>
        </w:rPr>
        <w:t>НДС.</w:t>
      </w:r>
    </w:p>
    <w:p w:rsidR="009D14C2" w:rsidRPr="009D14C2" w:rsidRDefault="009D14C2" w:rsidP="009D14C2">
      <w:pPr>
        <w:pStyle w:val="Default"/>
        <w:rPr>
          <w:lang w:eastAsia="zh-CN"/>
        </w:rPr>
      </w:pPr>
      <w:r>
        <w:rPr>
          <w:sz w:val="26"/>
          <w:szCs w:val="26"/>
        </w:rPr>
        <w:t xml:space="preserve">Срок отсрочки, предоставляемой Подрядчиком Заказчику при оплате за выполненные услуги составляет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3E" w:rsidRDefault="00A7143E">
      <w:r>
        <w:separator/>
      </w:r>
    </w:p>
  </w:endnote>
  <w:endnote w:type="continuationSeparator" w:id="0">
    <w:p w:rsidR="00A7143E" w:rsidRDefault="00A71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3E" w:rsidRDefault="00A7143E">
      <w:r>
        <w:separator/>
      </w:r>
    </w:p>
  </w:footnote>
  <w:footnote w:type="continuationSeparator" w:id="0">
    <w:p w:rsidR="00A7143E" w:rsidRDefault="00A7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3E" w:rsidRDefault="00A7143E">
    <w:pPr>
      <w:rPr>
        <w:sz w:val="2"/>
        <w:szCs w:val="2"/>
      </w:rPr>
    </w:pPr>
    <w:r w:rsidRPr="00EB44D7">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A7143E" w:rsidRDefault="00A7143E">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3C0C"/>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893"/>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573C"/>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96B"/>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D"/>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4BC2"/>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43E"/>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2A2F"/>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44D7"/>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667F-DEDC-475E-A3A2-150A747A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4386</Words>
  <Characters>32142</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36456</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2020-07-08T08:57:00Z</cp:lastPrinted>
  <dcterms:created xsi:type="dcterms:W3CDTF">2021-12-08T09:57:00Z</dcterms:created>
  <dcterms:modified xsi:type="dcterms:W3CDTF">2021-12-08T10:14:00Z</dcterms:modified>
</cp:coreProperties>
</file>