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2F2534">
        <w:rPr>
          <w:rFonts w:ascii="Times New Roman" w:hAnsi="Times New Roman"/>
          <w:b/>
          <w:snapToGrid w:val="0"/>
          <w:sz w:val="24"/>
          <w:szCs w:val="24"/>
        </w:rPr>
        <w:t>«Новые Измерительные Технологии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2F7D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электросчетчиков </w:t>
            </w:r>
            <w:r w:rsidR="006D653D">
              <w:rPr>
                <w:rFonts w:ascii="Times New Roman" w:hAnsi="Times New Roman" w:cs="Times New Roman"/>
                <w:bCs/>
                <w:sz w:val="22"/>
                <w:szCs w:val="22"/>
              </w:rPr>
              <w:t>трехфазных (</w:t>
            </w:r>
            <w:proofErr w:type="spellStart"/>
            <w:r w:rsidR="006D653D">
              <w:rPr>
                <w:rFonts w:ascii="Times New Roman" w:hAnsi="Times New Roman" w:cs="Times New Roman"/>
                <w:bCs/>
                <w:sz w:val="22"/>
                <w:szCs w:val="22"/>
              </w:rPr>
              <w:t>сплит</w:t>
            </w:r>
            <w:proofErr w:type="spellEnd"/>
            <w:r w:rsidR="006D653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D653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6D653D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519 120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2F2534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D653D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59A2">
              <w:rPr>
                <w:rFonts w:ascii="Times New Roman" w:hAnsi="Times New Roman"/>
              </w:rPr>
              <w:t>0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F2534">
              <w:rPr>
                <w:rFonts w:ascii="Times New Roman" w:hAnsi="Times New Roman"/>
                <w:snapToGrid w:val="0"/>
              </w:rPr>
              <w:t>Новые Измерительные Технологии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D653D">
        <w:rPr>
          <w:b/>
          <w:snapToGrid w:val="0"/>
        </w:rPr>
        <w:t>519 120</w:t>
      </w:r>
      <w:r w:rsidR="002F2534" w:rsidRPr="009359A2">
        <w:rPr>
          <w:b/>
          <w:snapToGrid w:val="0"/>
        </w:rPr>
        <w:t>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327E5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2534"/>
    <w:rsid w:val="002F3452"/>
    <w:rsid w:val="002F6299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051E"/>
    <w:rsid w:val="00444594"/>
    <w:rsid w:val="00453757"/>
    <w:rsid w:val="00464162"/>
    <w:rsid w:val="004853C9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3253"/>
    <w:rsid w:val="006702CC"/>
    <w:rsid w:val="006B3110"/>
    <w:rsid w:val="006B360C"/>
    <w:rsid w:val="006D653D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00BF7"/>
    <w:rsid w:val="00912EE5"/>
    <w:rsid w:val="009359A2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2022-02-11T11:37:00Z</dcterms:modified>
</cp:coreProperties>
</file>